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numbering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png" ContentType="image/png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Открытый урок по литературному чтению 3 класс по сказке В.Ф. Одоевского «Мороз Иванович»</w:t>
      </w:r>
    </w:p>
    <w:p>
      <w:pPr>
        <w:pStyle w:val="Normal"/>
        <w:rPr/>
      </w:pPr>
      <w:r>
        <w:rPr/>
        <w:t>Форма урока: комбинированный урок.</w:t>
      </w:r>
    </w:p>
    <w:p>
      <w:pPr>
        <w:pStyle w:val="Normal"/>
        <w:rPr/>
      </w:pPr>
      <w:r>
        <w:rPr/>
        <w:t>Форма работы: групповая</w:t>
      </w:r>
    </w:p>
    <w:p>
      <w:pPr>
        <w:pStyle w:val="Normal"/>
        <w:rPr/>
      </w:pPr>
      <w:r>
        <w:rPr/>
        <w:t>Цель урока: знакомство с творчеством В.Ф.Одоевского и с первой частью сказки «Мороз Иванович»</w:t>
      </w:r>
    </w:p>
    <w:p>
      <w:pPr>
        <w:pStyle w:val="Normal"/>
        <w:rPr/>
      </w:pPr>
      <w:r>
        <w:rPr/>
        <w:t xml:space="preserve">Задачи : </w:t>
      </w:r>
    </w:p>
    <w:p>
      <w:pPr>
        <w:pStyle w:val="ListParagraph"/>
        <w:numPr>
          <w:ilvl w:val="0"/>
          <w:numId w:val="1"/>
        </w:numPr>
        <w:rPr/>
      </w:pPr>
      <w:r>
        <w:rPr/>
        <w:t>расширить представление о литературной сказке вообще и об особой разновидности литературных сказок- сказке в народном духе с волшебным сюжетом;</w:t>
      </w:r>
    </w:p>
    <w:p>
      <w:pPr>
        <w:pStyle w:val="ListParagraph"/>
        <w:numPr>
          <w:ilvl w:val="0"/>
          <w:numId w:val="1"/>
        </w:numPr>
        <w:rPr/>
      </w:pPr>
      <w:r>
        <w:rPr/>
        <w:t>подготовить детей к чтению второй части сказки и анализу сказки в целом (на основе противопоставления и сравнения героев и их поступков);</w:t>
      </w:r>
    </w:p>
    <w:p>
      <w:pPr>
        <w:pStyle w:val="ListParagraph"/>
        <w:numPr>
          <w:ilvl w:val="0"/>
          <w:numId w:val="1"/>
        </w:numPr>
        <w:rPr/>
      </w:pPr>
      <w:r>
        <w:rPr/>
        <w:t>развивать речевое чутье при сравнении значения слов, интерес к чтению;</w:t>
      </w:r>
    </w:p>
    <w:p>
      <w:pPr>
        <w:pStyle w:val="ListParagraph"/>
        <w:numPr>
          <w:ilvl w:val="0"/>
          <w:numId w:val="1"/>
        </w:numPr>
        <w:rPr/>
      </w:pPr>
      <w:r>
        <w:rPr/>
        <w:t>воспитывать нравственные качества.</w:t>
      </w:r>
    </w:p>
    <w:p>
      <w:pPr>
        <w:pStyle w:val="Normal"/>
        <w:rPr/>
      </w:pPr>
      <w:r>
        <w:rPr/>
        <w:t>Ход урока</w:t>
      </w:r>
    </w:p>
    <w:tbl>
      <w:tblPr>
        <w:tblStyle w:val="a4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801"/>
        <w:gridCol w:w="6769"/>
      </w:tblGrid>
      <w:tr>
        <w:trPr/>
        <w:tc>
          <w:tcPr>
            <w:tcW w:w="28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Структура урока</w:t>
            </w:r>
          </w:p>
        </w:tc>
        <w:tc>
          <w:tcPr>
            <w:tcW w:w="676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Деятельность на уроке</w:t>
            </w:r>
          </w:p>
        </w:tc>
      </w:tr>
      <w:tr>
        <w:trPr/>
        <w:tc>
          <w:tcPr>
            <w:tcW w:w="2801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Организационный момент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/>
            </w:pPr>
            <w:r>
              <w:rPr/>
              <w:t>Психологический настрой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/>
            </w:pPr>
            <w:r>
              <w:rPr/>
              <w:t>Речевая разминка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/>
            </w:pPr>
            <w:r>
              <w:rPr/>
              <w:t xml:space="preserve">  </w:t>
            </w:r>
            <w:r>
              <w:rPr/>
              <w:t>Опрос по стихотворению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Сообщение цели и темы урока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Мозговой штурм.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Физминутка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Работа по учебнику и в тетрадях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Биографическая справка ( 2 ученика)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Знакомство с первой частью сказки. Чтение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Работа над пониманием смысла текста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итог</w:t>
            </w:r>
          </w:p>
        </w:tc>
        <w:tc>
          <w:tcPr>
            <w:tcW w:w="676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Здравствуйте, ребята! Сели.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Хорошо закроем двери.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Шум оставим за дверями,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И начнем урок мы с вами.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Сегодня на уроке чтения присутствуют гости, которые пришли посмотреть, как вы умеете работать, оценить вашу работу. Я желаю вам удачи.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Начнем урок с речевой разминки. Каждый положит лист со стихотворением перед собой. Верным вашим помощником при знакомстве со стихотворением будет карандаш.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>
                <w:b/>
                <w:i/>
                <w:u w:val="single"/>
              </w:rPr>
              <w:t>Слайд 1.</w:t>
            </w:r>
          </w:p>
          <w:p>
            <w:pPr>
              <w:pStyle w:val="Normal"/>
              <w:spacing w:lineRule="auto" w:line="240" w:before="0" w:after="0"/>
              <w:rPr>
                <w:rFonts w:ascii="Segoe Script" w:hAnsi="Segoe Script"/>
                <w:sz w:val="20"/>
                <w:szCs w:val="20"/>
              </w:rPr>
            </w:pPr>
            <w:r>
              <w:rPr>
                <w:b/>
              </w:rPr>
              <w:t>Задание</w:t>
            </w:r>
            <w:r>
              <w:rPr/>
              <w:t xml:space="preserve">: </w:t>
            </w:r>
            <w:r>
              <w:rPr>
                <w:rFonts w:ascii="Segoe Script" w:hAnsi="Segoe Script"/>
                <w:sz w:val="20"/>
                <w:szCs w:val="20"/>
              </w:rPr>
              <w:t>читая стихотворение, в каждой его строке подчеркни слово, на которое, по-вашему, нужно поставить ударение.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Сказки с детства нам в жизни нужны.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С интересом мы сказки читаем.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Сказки чудом и знаньем полны.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Их волшебной страной называем.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И поверьте, лишь в этой стране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Мы сильнее становимся втрое.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В этой доброй, волшебной стране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Можно стать самым главным героем.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Вы познакомились со стихотворением самостоятельно,  поработали с карандашом, выполнили задание.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sz w:val="20"/>
                <w:szCs w:val="20"/>
              </w:rPr>
              <w:t>Задание: каждый выразительно прочитает только  одну строку из стихотворения. Распределите строки между собой. 1 группа- 1-4 строки, 2 группа-5-8 строки.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b/>
                <w:b/>
                <w:sz w:val="20"/>
                <w:szCs w:val="20"/>
              </w:rPr>
            </w:pPr>
            <w:r>
              <w:rPr>
                <w:rFonts w:ascii="Cambria" w:hAnsi="Cambria" w:asciiTheme="majorHAnsi" w:hAnsiTheme="majorHAnsi"/>
                <w:b/>
                <w:sz w:val="20"/>
                <w:szCs w:val="20"/>
              </w:rPr>
              <w:t>Чтение вслух по цепочки. Чтение одним человеком полностью.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="Segoe Script" w:hAnsi="Segoe Script"/>
                <w:sz w:val="20"/>
                <w:szCs w:val="20"/>
              </w:rPr>
              <w:t xml:space="preserve"> </w:t>
            </w:r>
            <w:r>
              <w:rPr>
                <w:rFonts w:ascii="Cambria" w:hAnsi="Cambria" w:asciiTheme="majorHAnsi" w:hAnsiTheme="majorHAnsi"/>
                <w:sz w:val="20"/>
                <w:szCs w:val="20"/>
              </w:rPr>
              <w:t>Спасибо, вы справились с этим заданием.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ascii="Cambria" w:hAnsi="Cambria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- о чем идет речь в стихотворении? (о сказке)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-с чем сравнивают сказку? (с доброй, волшебной страной)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- почему, именно, доброй считают эту страну, ведь в сказках есть и зло? ( добро всегда побеждает зло, зло всегда наказывается)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- а почему мы так любим читать сказки, чем они полны? Найди и зачитай в стихотворении это предложение.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Как вы думаете, почему я сегодня на урок подобрала стихотворение о сказках? (мы будем говорить о сказках, читать сказку, знакомиться с новой сказкой)</w:t>
            </w:r>
          </w:p>
          <w:p>
            <w:pPr>
              <w:pStyle w:val="Normal"/>
              <w:spacing w:lineRule="auto" w:line="240" w:before="0" w:after="0"/>
              <w:rPr>
                <w:rFonts w:ascii="Batang" w:hAnsi="Batang" w:eastAsia="Batang"/>
                <w:b/>
                <w:b/>
                <w:u w:val="single"/>
              </w:rPr>
            </w:pPr>
            <w:r>
              <w:rPr>
                <w:rFonts w:eastAsia="Batang" w:ascii="Batang" w:hAnsi="Batang"/>
                <w:b/>
                <w:u w:val="single"/>
              </w:rPr>
              <w:t>Мы побываем сегодня с вами в доброй, волшебной стране, в гостях у сказки, познакомимся с новыми сказочными героями.</w:t>
            </w:r>
          </w:p>
          <w:p>
            <w:pPr>
              <w:pStyle w:val="Normal"/>
              <w:spacing w:lineRule="auto" w:line="240" w:before="0" w:after="0"/>
              <w:rPr>
                <w:rFonts w:ascii="Batang" w:hAnsi="Batang" w:eastAsia="Batang"/>
                <w:b/>
                <w:b/>
                <w:u w:val="single"/>
              </w:rPr>
            </w:pPr>
            <w:r>
              <w:rPr>
                <w:rFonts w:eastAsia="Batang" w:ascii="Batang" w:hAnsi="Batang"/>
                <w:b/>
                <w:u w:val="single"/>
              </w:rPr>
              <w:t>Вы готовы!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eastAsia="Batang" w:asciiTheme="majorHAnsi" w:hAnsiTheme="majorHAnsi"/>
                <w:b/>
                <w:b/>
                <w:i/>
                <w:i/>
                <w:u w:val="single"/>
              </w:rPr>
            </w:pPr>
            <w:r>
              <w:rPr>
                <w:rFonts w:eastAsia="Batang" w:ascii="Cambria" w:hAnsi="Cambria" w:asciiTheme="majorHAnsi" w:hAnsiTheme="majorHAnsi"/>
                <w:b/>
                <w:i/>
                <w:u w:val="single"/>
              </w:rPr>
              <w:t>Слайд 2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По группам: ответь на вопросы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1 группа- что такое сказка?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2 группа- на какие виды делятся сказки?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Прежде чем отвечать на эти вопросы, подумай, что может помочь найти ответы на них. ( словари, справочники, энциклопедии, взрослые люди)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Можно воспользоваться словарями, справочниками школьника, спросить у взрослого человека или воспользоваться собственными знаниями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>
                <w:b/>
                <w:i/>
                <w:u w:val="single"/>
              </w:rPr>
              <w:t>Слайд 3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Что такое сказка?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 xml:space="preserve">По словарю С.И. Ожегова, сказка- это повествовательное произведение о вымышленных лицах и событиях с участием волшебных, фантастических сил. </w:t>
            </w:r>
            <w:r>
              <w:rPr/>
              <w:t>Определения совпали.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>
                <w:b/>
                <w:i/>
                <w:u w:val="single"/>
              </w:rPr>
              <w:t>Слайд 4.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На какие виды делятся все сказки?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</w:t>
            </w:r>
            <w:r>
              <w:rPr>
                <w:b/>
                <w:sz w:val="32"/>
                <w:szCs w:val="32"/>
              </w:rPr>
              <w:t>Виды сказок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2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71755</wp:posOffset>
                      </wp:positionV>
                      <wp:extent cx="354330" cy="279400"/>
                      <wp:effectExtent l="0" t="0" r="0" b="0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7940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w="635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Style19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 lIns="91440" tIns="45720" rIns="91440" bIns="4572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fillcolor="#FFFFFF" strokecolor="#000000" strokeweight="0pt" style="position:absolute;rotation:0;width:27.9pt;height:22pt;mso-wrap-distance-left:9pt;mso-wrap-distance-right:9pt;mso-wrap-distance-top:0pt;mso-wrap-distance-bottom:0pt;margin-top:5.65pt;mso-position-vertical-relative:text;margin-left:48.9pt;mso-position-horizontal-relative:text">
                      <v:textbox>
                        <w:txbxContent>
                          <w:p>
                            <w:pPr>
                              <w:pStyle w:val="Style19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3">
                      <wp:simplePos x="0" y="0"/>
                      <wp:positionH relativeFrom="column">
                        <wp:posOffset>1330325</wp:posOffset>
                      </wp:positionH>
                      <wp:positionV relativeFrom="paragraph">
                        <wp:posOffset>71755</wp:posOffset>
                      </wp:positionV>
                      <wp:extent cx="347980" cy="279400"/>
                      <wp:effectExtent l="0" t="0" r="0" b="0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7980" cy="27940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w="635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Style19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 lIns="91440" tIns="45720" rIns="91440" bIns="4572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fillcolor="#FFFFFF" strokecolor="#000000" strokeweight="0pt" style="position:absolute;rotation:0;width:27.4pt;height:22pt;mso-wrap-distance-left:9pt;mso-wrap-distance-right:9pt;mso-wrap-distance-top:0pt;mso-wrap-distance-bottom:0pt;margin-top:5.65pt;mso-position-vertical-relative:text;margin-left:104.75pt;mso-position-horizontal-relative:text">
                      <v:textbox>
                        <w:txbxContent>
                          <w:p>
                            <w:pPr>
                              <w:pStyle w:val="Style19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4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71755</wp:posOffset>
                      </wp:positionV>
                      <wp:extent cx="340995" cy="279400"/>
                      <wp:effectExtent l="0" t="0" r="0" b="0"/>
                      <wp:wrapNone/>
                      <wp:docPr id="3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0995" cy="27940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w="635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Style19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 lIns="91440" tIns="45720" rIns="91440" bIns="4572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fillcolor="#FFFFFF" strokecolor="#000000" strokeweight="0pt" style="position:absolute;rotation:0;width:26.85pt;height:22pt;mso-wrap-distance-left:9pt;mso-wrap-distance-right:9pt;mso-wrap-distance-top:0pt;mso-wrap-distance-bottom:0pt;margin-top:5.65pt;mso-position-vertical-relative:text;margin-left:163.35pt;mso-position-horizontal-relative:text">
                      <v:textbox>
                        <w:txbxContent>
                          <w:p>
                            <w:pPr>
                              <w:pStyle w:val="Style19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 xml:space="preserve">               </w:t>
            </w:r>
            <w:r>
              <w:rPr>
                <w:b/>
              </w:rPr>
              <w:t>Сказки о          Бытовые        Волшебные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 xml:space="preserve">             </w:t>
            </w:r>
            <w:r>
              <w:rPr>
                <w:b/>
              </w:rPr>
              <w:t>животных             сказки            сказки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Как много вам уже известно о сказках. Мы продолжаем путь.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Всем известна фраза: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Сказка- ложь, да в ней намек, добрым молодцам урок.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Сказки мудростью богаты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Сказки- скажем «Приходи!»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Эта присказка, ребята.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Но, а сказка впереди.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Наконец- то пришло время узнать название сказки, с которой мы познакомимся на уроке.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Но вот беда. Название сказки зашифровано сказочными героями. Но мы- то справимся со всеми трудностями! Правда?!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Желаю вам удачи.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>
                <w:b/>
                <w:i/>
                <w:u w:val="single"/>
              </w:rPr>
              <w:t>Слайд 5. Ребусы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Молодцы! Вы справились с этой трудностью. Получилось слово мороз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  <w:i/>
                <w:u w:val="single"/>
              </w:rPr>
              <w:t>Слайд 6</w:t>
            </w:r>
            <w:r>
              <w:rPr/>
              <w:t xml:space="preserve">  мороз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Назови орфограммы в этом слове. (безударная непроверяемая гласная о, парный согласный в корне слова мороз)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А что такое мороз? Кто такой мороз?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- явление в природе, когда очень сильно холодно.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-Дед Мороз- сказочный персонаж, герой.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Признайтесь честно, вы мороза боитесь, а Деда Мороза?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Докажите.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Я мороза не боюсь,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Я с морозом подружусь.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Подойдет ко мне мороз,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</w:t>
            </w:r>
            <w:r>
              <w:rPr/>
              <w:t>тронет руку, тронет нос.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Значит надо не зевать!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Надо прыгать, бегать и играть.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Сказку будем читать о морозе. Давайте узнаем полное название этой сказки. Открой учебник на странице 196 и прочитай.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>
                <w:b/>
                <w:i/>
                <w:u w:val="single"/>
              </w:rPr>
              <w:t>Слайд 7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    </w:t>
            </w:r>
            <w:r>
              <w:rPr/>
              <w:t xml:space="preserve">Мороз Иванович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Запиши название сказки. Обрати внимание на эти слова. Как ты думаешь, как их надо записать. Почему?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Какие сказки о морозе тебе уже знакомы? («Морозко», «Два мороза», Некрасов «Мороз, Красный нос»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А кто автор сказки «Морозко»? (она народная)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Слайд 8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А у сказки «Мороз Иванович» есть автор?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Кто написал эту сказку? Владимир Федорович Одоевский.(Портрет)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Эта сказка имеет автора, значит она авторская или литературная сказка. Прочитай название раздела.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Запиши автора в тетрадь.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В.Ф.Одоевский прожил 66 плодотворных лет. Он рано стал сиротой, воспитывался дядей. В 13 лет стал учиться в Московском пансионе и окончил его с золотой медалью.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/>
              <w:t>Володя стал писать еще в Москве, продолжил свою литературную деятельность в Петербурге. 1 книга- «Пестрые сказки с красным словцом». Одоевский был хорошим музыкантом, изучал музыку, изобрел музыкальный инструмент «Себастианон</w:t>
            </w:r>
            <w:r>
              <w:rPr>
                <w:b/>
                <w:i/>
                <w:u w:val="single"/>
              </w:rPr>
              <w:t>» (слайд 9)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>
                <w:b/>
                <w:i/>
                <w:u w:val="single"/>
              </w:rPr>
              <w:t>Владимир Федорович был ученым.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У меня в руке книги, которые написаны Владимиром Федоровичем.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Мы начинаем знакомиться со сказкой.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Посмотри внимательно на первые две строки сказки. Прочитай их.</w:t>
            </w:r>
          </w:p>
          <w:p>
            <w:pPr>
              <w:pStyle w:val="Normal"/>
              <w:spacing w:lineRule="auto" w:line="240" w:before="0" w:after="0"/>
              <w:rPr>
                <w:i/>
                <w:i/>
              </w:rPr>
            </w:pPr>
            <w:r>
              <w:rPr>
                <w:b/>
                <w:i/>
                <w:u w:val="single"/>
              </w:rPr>
              <w:t xml:space="preserve">Слайд 10     </w:t>
            </w:r>
            <w:r>
              <w:rPr>
                <w:i/>
              </w:rPr>
              <w:t>Нам даром, без труда ничего не дается. –</w:t>
            </w:r>
          </w:p>
          <w:p>
            <w:pPr>
              <w:pStyle w:val="Normal"/>
              <w:spacing w:lineRule="auto" w:line="240" w:before="0" w:after="0"/>
              <w:rPr>
                <w:i/>
                <w:i/>
              </w:rPr>
            </w:pPr>
            <w:r>
              <w:rPr>
                <w:i/>
              </w:rPr>
              <w:t xml:space="preserve">                      </w:t>
            </w:r>
            <w:r>
              <w:rPr>
                <w:i/>
              </w:rPr>
              <w:t xml:space="preserve">Недаром </w:t>
            </w:r>
            <w:r>
              <w:rPr>
                <w:b/>
                <w:i/>
                <w:u w:val="single"/>
              </w:rPr>
              <w:t>исстари</w:t>
            </w:r>
            <w:r>
              <w:rPr>
                <w:i/>
              </w:rPr>
              <w:t xml:space="preserve"> пословица ведется.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Это эпиграф к сказке, в котором заключается основная тема, смысл.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Расшифруй смысл сказки по пословице. Как ты понимаешь пословицу? Объясни. Что значит исстари?(издавна)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Чтение стр.196-202 (до слов </w:t>
            </w:r>
            <w:r>
              <w:rPr>
                <w:b/>
              </w:rPr>
              <w:t>вышла на свет Божий</w:t>
            </w:r>
            <w:r>
              <w:rPr/>
              <w:t>) по ходу чтения проводится словарная работа.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Вот мы прочитали первую часть этой сказки.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Понравилась ли она вам? Чем?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О каких главных героях из первой части вы узнали? (о Рукодельнице и о ЛЕНИВИЦЕ)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Можно ли назвать это настоящими именами?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Почему автор именно так их назвал?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КТО ИЗ НИХ ВАМ БОЛЬШЕ ПОНРАВИЛСЯ? Почему? Найди из текста доказательства.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/>
              <w:t xml:space="preserve">С какой героини вы бы взяли пример? Почему? </w:t>
            </w:r>
            <w:r>
              <w:rPr>
                <w:b/>
                <w:i/>
                <w:u w:val="single"/>
              </w:rPr>
              <w:t>(слайд 11)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Можно ли события, которые происходят в первой части сказки назвать правдой? Почему?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С какими волшебными предметами встретилась Рукодельница?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/>
              <w:t xml:space="preserve">А теперь давайте поговорим о герои, именем которого названа сказка. Кто это? Мороз Иванович. </w:t>
            </w:r>
            <w:r>
              <w:rPr>
                <w:b/>
                <w:i/>
                <w:u w:val="single"/>
              </w:rPr>
              <w:t>(слайд 12)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>
                <w:b/>
                <w:i/>
                <w:u w:val="single"/>
              </w:rPr>
              <w:t>Как ты думаешь, почему Одоевский назвал свою сказку «Мороз Иванович»?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Как вы думаете, что за человек Мороз Иванович, а может и не человек вовсе?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Найдите в сказке, каким был дом у Мороза Ивановича? Зачитай.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Кто же он тогда, Мороз Иванович? Как его можно назвать?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Давайте докажем,  что он волшебник.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Каким волшебником его можно считать? Добрые волшебники в сказках всегда справедливы. Они помогают добрым людям и наказывают злых, нерадивых, ленивых людей.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А почему же рукодельница спросила у него: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- Вот ты говоришь, что старик добрый, а зачем ты зеленую травку под снежной периной держишь, на свет Божий не выпускаешь? Найди ответ, что ответил Мороз Иванович.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u w:val="single"/>
              </w:rPr>
            </w:pPr>
            <w:r>
              <w:rPr/>
              <w:t xml:space="preserve">О какой такой травке, которую крестьянин посеял,  идет речь. Об озимых. </w:t>
            </w:r>
            <w:r>
              <w:rPr>
                <w:b/>
              </w:rPr>
              <w:t xml:space="preserve">Что такое озимые? Какую роль играет снежная перина? </w:t>
            </w:r>
            <w:r>
              <w:rPr>
                <w:b/>
                <w:i/>
                <w:u w:val="single"/>
              </w:rPr>
              <w:t>(слайд 13)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А зачем Мороз Иванович в колодце-то сидит?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Чем любил заниматься Мороз Иванович?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Кто написал эту сказку? Можно ли В.Ф. Одоевского назвать ученым?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Как вы думаете, что произойдет дальше?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/>
              <w:t xml:space="preserve">На какую сказку похожа эта сказка? </w:t>
            </w:r>
            <w:r>
              <w:rPr>
                <w:b/>
              </w:rPr>
              <w:t>В основе сказки «Мороз Иванович» лежит русская народная сказка «Морозко». В.Ф. Одоевский считал, что из сказок народ должен получать научные знания, чему-то учиться, что-то узнавать.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Проверю вашу внимательность. Как Рукодельница очищала воду?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Как можно согреть руки зимой?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Определите вид этой сказки.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Дом.зад. дочитать сказку.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Segoe Script">
    <w:charset w:val="cc"/>
    <w:family w:val="roman"/>
    <w:pitch w:val="variable"/>
  </w:font>
  <w:font w:name="Cambria">
    <w:charset w:val="cc"/>
    <w:family w:val="roman"/>
    <w:pitch w:val="variable"/>
  </w:font>
  <w:font w:name="Batang">
    <w:altName w:val="바탕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numPicBullet w:numPicBulletId="0">
    <w:pict>
      <v:shape style="width:6.45pt;height:6.45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d169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Ari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3c5153"/>
    <w:pPr>
      <w:spacing w:before="0" w:after="200"/>
      <w:ind w:left="720" w:hanging="0"/>
      <w:contextualSpacing/>
    </w:pPr>
    <w:rPr/>
  </w:style>
  <w:style w:type="paragraph" w:styleId="Style1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b519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Application>LibreOffice/4.4.0.3$Windows_x86 LibreOffice_project/de093506bcdc5fafd9023ee680b8c60e3e0645d7</Application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2012-11-08T10:04:00Z</dcterms:created>
  <dc:creator>Юзер</dc:creator>
  <dc:language>ru-RU</dc:language>
  <dcterms:modified xsi:type="dcterms:W3CDTF">2016-07-28T17:41:11Z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